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B9" w:rsidRPr="008B3D35" w:rsidRDefault="009971B9" w:rsidP="008B3D3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Додаток</w:t>
      </w:r>
    </w:p>
    <w:p w:rsidR="009971B9" w:rsidRPr="008B3D35" w:rsidRDefault="009971B9" w:rsidP="008B3D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   до рішення виконавчого комітету</w:t>
      </w:r>
    </w:p>
    <w:p w:rsidR="009971B9" w:rsidRPr="008B3D35" w:rsidRDefault="009971B9" w:rsidP="008B3D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   Южноукраїнської міської ра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ди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               від «___»___2018 №__</w:t>
      </w: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>____</w:t>
      </w:r>
    </w:p>
    <w:p w:rsidR="009971B9" w:rsidRPr="008B3D35" w:rsidRDefault="009971B9" w:rsidP="008B3D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971B9" w:rsidRPr="008B3D35" w:rsidRDefault="009971B9" w:rsidP="008B3D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971B9" w:rsidRPr="008B3D35" w:rsidRDefault="009971B9" w:rsidP="008B3D3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uk-UA" w:eastAsia="ru-RU"/>
        </w:rPr>
      </w:pPr>
    </w:p>
    <w:p w:rsidR="009971B9" w:rsidRPr="008B3D35" w:rsidRDefault="009971B9" w:rsidP="008B3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>Порядок</w:t>
      </w:r>
    </w:p>
    <w:p w:rsidR="009971B9" w:rsidRPr="008B3D35" w:rsidRDefault="009971B9" w:rsidP="008B3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>надання  одноразової грошової допомоги членам сімей загиблих (померлих)</w:t>
      </w:r>
    </w:p>
    <w:p w:rsidR="009971B9" w:rsidRPr="008B3D35" w:rsidRDefault="009971B9" w:rsidP="008B3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>учасників бойових дій з числа учасників  антитерористичної операції та інвалідів війни з числа учасників антитерористичної операції і їх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сімей  для здійснення  оздоровлення та </w:t>
      </w: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відпочинку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в новій редакції</w:t>
      </w:r>
    </w:p>
    <w:p w:rsidR="009971B9" w:rsidRPr="008B3D35" w:rsidRDefault="009971B9" w:rsidP="008B3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971B9" w:rsidRPr="008B3D35" w:rsidRDefault="009971B9" w:rsidP="008B3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uk-UA" w:eastAsia="ru-RU"/>
        </w:rPr>
      </w:pPr>
    </w:p>
    <w:p w:rsidR="009971B9" w:rsidRPr="008B3D35" w:rsidRDefault="009971B9" w:rsidP="008B3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1. </w:t>
      </w:r>
      <w:r w:rsidRPr="008B3D3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Порядок визначає механізм</w:t>
      </w: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надання одноразової грошової допомоги членам сімей загиблих (померлих) учасників бойових дій з числа учасників  антитерористичної операції та інвалідів війни з числа учасників антитерористичної операції і їх сімей для здійснення 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оздоровлення та </w:t>
      </w: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відпочинку  (далі – Порядок),  передбаченої у міському бюджеті, відповідно до міської  соціальної програми підтримки учасників АТО та членів їх сімей, яка долучається до Програми соціально-економічного та культурного розвитку міста Южноукраїнська на              2016-2020 роки, затвердженої  рішенням Южноукраїнської міської ради від 31.05.2016  № 196.</w:t>
      </w:r>
    </w:p>
    <w:p w:rsidR="009971B9" w:rsidRPr="008B3D35" w:rsidRDefault="009971B9" w:rsidP="008B3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971B9" w:rsidRPr="008B3D35" w:rsidRDefault="009971B9" w:rsidP="008B3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2. Розпорядником  бюджетних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коштів за даним напрямком є  департамент соціальних питань та охорони здоров’я </w:t>
      </w: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Южноукраїнської міської ради.</w:t>
      </w:r>
    </w:p>
    <w:p w:rsidR="009971B9" w:rsidRPr="008B3D35" w:rsidRDefault="009971B9" w:rsidP="008B3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uk-UA" w:eastAsia="ru-RU"/>
        </w:rPr>
      </w:pPr>
      <w:r w:rsidRPr="008B3D35">
        <w:rPr>
          <w:rFonts w:ascii="Times New Roman" w:hAnsi="Times New Roman" w:cs="Times New Roman"/>
          <w:sz w:val="10"/>
          <w:szCs w:val="10"/>
          <w:lang w:val="uk-UA" w:eastAsia="ru-RU"/>
        </w:rPr>
        <w:tab/>
      </w:r>
    </w:p>
    <w:p w:rsidR="009971B9" w:rsidRPr="008B3D35" w:rsidRDefault="009971B9" w:rsidP="008B3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3. Одноразова грошова допомога членам сімей загиблих (померлих) учасників бойових дій з числа учасників  антитерористичної операції та інвалідів війни з числа учасників антитерористичної операції і їх сімей для здійснення  </w:t>
      </w:r>
      <w:r w:rsidRPr="00A91F0D">
        <w:rPr>
          <w:rFonts w:ascii="Times New Roman" w:hAnsi="Times New Roman" w:cs="Times New Roman"/>
          <w:sz w:val="24"/>
          <w:szCs w:val="24"/>
          <w:lang w:val="uk-UA"/>
        </w:rPr>
        <w:t xml:space="preserve">оздоровлення та  відпочинку </w:t>
      </w: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надається громадянам,  які зареєстровані в місті Южноукраїнську. </w:t>
      </w:r>
    </w:p>
    <w:p w:rsidR="009971B9" w:rsidRPr="008B3D35" w:rsidRDefault="009971B9" w:rsidP="008B3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971B9" w:rsidRPr="008B3D35" w:rsidRDefault="009971B9" w:rsidP="008B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4. До членів сім’ї загиблих (померлих) учасників бойових дій з числа учасників  антитерористичної операції та інвалідів війни з числа учасників антитерористичної операції і їх сімей належать особи, а саме:  </w:t>
      </w:r>
    </w:p>
    <w:p w:rsidR="009971B9" w:rsidRPr="008B3D35" w:rsidRDefault="009971B9" w:rsidP="008B3D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ab/>
        <w:t>– утриманці загиблого, яким у зв’язку з цим виплачується пенсія;</w:t>
      </w: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ab/>
        <w:t>– один із подружжя, який не одружився удруге – незалежно від того, виплачується йому пенсія чи ні;</w:t>
      </w: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ab/>
        <w:t>– батьки;</w:t>
      </w: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ab/>
        <w:t>– діти, які мають свої сім’ї, але стали інвалідами до досягнення повноліття;</w:t>
      </w:r>
    </w:p>
    <w:p w:rsidR="009971B9" w:rsidRPr="008B3D35" w:rsidRDefault="009971B9" w:rsidP="008B3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– діти, які не мають (і не мали) своїх сімей (діти померлих учасників бойових дій до 18 років, а також  поширюється на дітей померлих учасників бойових дій, які навчаються за денною формою навчання у вищих навчальних закладах </w:t>
      </w:r>
      <w:r w:rsidRPr="008B3D35">
        <w:rPr>
          <w:rFonts w:ascii="Times New Roman" w:hAnsi="Times New Roman" w:cs="Times New Roman"/>
          <w:sz w:val="24"/>
          <w:szCs w:val="24"/>
          <w:lang w:eastAsia="ru-RU"/>
        </w:rPr>
        <w:t>I</w:t>
      </w: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Pr="008B3D35">
        <w:rPr>
          <w:rFonts w:ascii="Times New Roman" w:hAnsi="Times New Roman" w:cs="Times New Roman"/>
          <w:sz w:val="24"/>
          <w:szCs w:val="24"/>
          <w:lang w:eastAsia="ru-RU"/>
        </w:rPr>
        <w:t>IV</w:t>
      </w: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рівнів акредитації та професійно-технічних навчальних закладах, до закінчення ними цих навчальних закладів, але не довше ніж до досягнення ними 23 років).</w:t>
      </w: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br/>
      </w:r>
    </w:p>
    <w:p w:rsidR="009971B9" w:rsidRPr="008B3D35" w:rsidRDefault="009971B9" w:rsidP="008B3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uk-UA" w:eastAsia="ru-RU"/>
        </w:rPr>
      </w:pPr>
    </w:p>
    <w:p w:rsidR="009971B9" w:rsidRPr="008B3D35" w:rsidRDefault="009971B9" w:rsidP="008B3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5. Для отримання одноразової грошової допомоги і здійснення </w:t>
      </w:r>
      <w:r w:rsidRPr="00A91F0D">
        <w:rPr>
          <w:rFonts w:ascii="Times New Roman" w:hAnsi="Times New Roman" w:cs="Times New Roman"/>
          <w:sz w:val="24"/>
          <w:szCs w:val="24"/>
          <w:lang w:val="uk-UA"/>
        </w:rPr>
        <w:t>оздоровлення та  відпочинку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представник (член) сім’ї  загиблого (померлого) учасника бойових дій з числа учасників  антитерористичної операції та інвалід війни з числа учасників антитерористичної  операції  подає до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департаменту соціальних питань та охорони здоров’я </w:t>
      </w: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Южноукраїнської  міської ради наступні документи: </w:t>
      </w:r>
    </w:p>
    <w:p w:rsidR="009971B9" w:rsidRPr="008B3D35" w:rsidRDefault="009971B9" w:rsidP="008B3D35">
      <w:pPr>
        <w:spacing w:after="0" w:line="240" w:lineRule="auto"/>
        <w:ind w:firstLine="12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  <w:t>заяву</w:t>
      </w: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9971B9" w:rsidRPr="008B3D35" w:rsidRDefault="009971B9" w:rsidP="008B3D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>копію паспорта;</w:t>
      </w:r>
    </w:p>
    <w:p w:rsidR="009971B9" w:rsidRPr="008B3D35" w:rsidRDefault="009971B9" w:rsidP="008B3D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>копію ідентифікаційного коду (крім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паспорті);</w:t>
      </w:r>
    </w:p>
    <w:p w:rsidR="009971B9" w:rsidRPr="00FE0761" w:rsidRDefault="009971B9" w:rsidP="00FE0761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1F282C"/>
          <w:sz w:val="18"/>
          <w:szCs w:val="18"/>
          <w:lang w:val="uk-UA" w:eastAsia="ru-RU"/>
        </w:rPr>
      </w:pP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>копію посвідчення «Член сім’ї загиблого (померлого) учасника бойових дій»;</w:t>
      </w:r>
    </w:p>
    <w:p w:rsidR="009971B9" w:rsidRPr="008B3D35" w:rsidRDefault="009971B9" w:rsidP="008B3D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8B3D3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банківські (поштові) реквізити;</w:t>
      </w:r>
    </w:p>
    <w:p w:rsidR="009971B9" w:rsidRPr="008B3D35" w:rsidRDefault="009971B9" w:rsidP="008B3D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інші</w:t>
      </w:r>
      <w:r w:rsidRPr="008B3D3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документи (у разі необхідності).</w:t>
      </w:r>
    </w:p>
    <w:p w:rsidR="009971B9" w:rsidRPr="008B3D35" w:rsidRDefault="009971B9" w:rsidP="00AF52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971B9" w:rsidRPr="008B3D35" w:rsidRDefault="009971B9" w:rsidP="008B3D35">
      <w:pPr>
        <w:spacing w:after="0" w:line="24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6. Одноразова грошова допомога для  здійснення 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оздоровлення та </w:t>
      </w: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відпочинку  членам сімей загиблих (померлих) учасників бойових дій з числа учасників  антитерористичної операції та інвалідам війни з числа учасників антитерористичної операції і їх сімей надається  у розмірі 5000 (п’ять тисяч) гривень на сім’ю і виплачується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департаментом соціальних питань та охорони </w:t>
      </w: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Южноукраїнської міської ради через відділення банків міста шляхом перерахування коштів на особовий рахунок заявника вказаний у заяві.</w:t>
      </w:r>
    </w:p>
    <w:p w:rsidR="009971B9" w:rsidRPr="008B3D35" w:rsidRDefault="009971B9" w:rsidP="008B3D3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9971B9" w:rsidRPr="008B3D35" w:rsidRDefault="009971B9" w:rsidP="008B3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7. Перерахування коштів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департаменту соціальних питань та охорони здоров’я </w:t>
      </w: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Южноукраїнської міської ради одноразової грошової допомоги членам сімей загиблих (померлих) учасників бойових дій з числа учасників  антитерористичної операції та інвалідів війни з числа учасників антитерористичної операції і їх сімей для здійснення 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оздоровлення та </w:t>
      </w: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відпочинку  здійснюється фінансовим управлінням Южноукраїнської міської ради в межах бюджетних асигнувань поточного року, передбачених міською соціальною програмою підтримки учасників АТО та членів їх сімей, яка долучається до Програми соціально-економічного та культурного розвитку міста Южноукраїнська на 2016-2020 роки, на зазначений напрямок.</w:t>
      </w:r>
    </w:p>
    <w:p w:rsidR="009971B9" w:rsidRPr="008B3D35" w:rsidRDefault="009971B9" w:rsidP="008B3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971B9" w:rsidRPr="008B3D35" w:rsidRDefault="009971B9" w:rsidP="008B3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971B9" w:rsidRPr="008B3D35" w:rsidRDefault="009971B9" w:rsidP="008B3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971B9" w:rsidRPr="008B3D35" w:rsidRDefault="009971B9" w:rsidP="008B3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971B9" w:rsidRPr="008B3D35" w:rsidRDefault="009971B9" w:rsidP="008B3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971B9" w:rsidRPr="008B3D35" w:rsidRDefault="009971B9" w:rsidP="008B3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Перший заступник міського голови з питань </w:t>
      </w:r>
    </w:p>
    <w:p w:rsidR="009971B9" w:rsidRPr="008B3D35" w:rsidRDefault="009971B9" w:rsidP="008B3D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діяльності виконавчих органів ради </w:t>
      </w: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8B3D35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 Г.Ф.Мустяца</w:t>
      </w:r>
    </w:p>
    <w:p w:rsidR="009971B9" w:rsidRPr="008B3D35" w:rsidRDefault="009971B9" w:rsidP="008B3D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971B9" w:rsidRPr="008B3D35" w:rsidRDefault="009971B9">
      <w:pPr>
        <w:rPr>
          <w:lang w:val="uk-UA"/>
        </w:rPr>
      </w:pPr>
    </w:p>
    <w:sectPr w:rsidR="009971B9" w:rsidRPr="008B3D35" w:rsidSect="00737328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2EF"/>
    <w:rsid w:val="002221EE"/>
    <w:rsid w:val="0029349B"/>
    <w:rsid w:val="002952B4"/>
    <w:rsid w:val="002E7A13"/>
    <w:rsid w:val="002F5EA4"/>
    <w:rsid w:val="003E464B"/>
    <w:rsid w:val="00556344"/>
    <w:rsid w:val="00573455"/>
    <w:rsid w:val="00640BBB"/>
    <w:rsid w:val="00652A2C"/>
    <w:rsid w:val="006A02EF"/>
    <w:rsid w:val="007148A8"/>
    <w:rsid w:val="00737328"/>
    <w:rsid w:val="00792B57"/>
    <w:rsid w:val="007B5633"/>
    <w:rsid w:val="008B3D35"/>
    <w:rsid w:val="009971B9"/>
    <w:rsid w:val="00A91F0D"/>
    <w:rsid w:val="00AF52A0"/>
    <w:rsid w:val="00CC7477"/>
    <w:rsid w:val="00D552AE"/>
    <w:rsid w:val="00D64291"/>
    <w:rsid w:val="00FA2E88"/>
    <w:rsid w:val="00FE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A8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7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221E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671</Words>
  <Characters>3828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Додаток</dc:title>
  <dc:subject/>
  <dc:creator>Praci 1 - ПК</dc:creator>
  <cp:keywords/>
  <dc:description/>
  <cp:lastModifiedBy>Admin</cp:lastModifiedBy>
  <cp:revision>2</cp:revision>
  <cp:lastPrinted>2018-10-30T06:15:00Z</cp:lastPrinted>
  <dcterms:created xsi:type="dcterms:W3CDTF">2018-11-14T12:10:00Z</dcterms:created>
  <dcterms:modified xsi:type="dcterms:W3CDTF">2018-11-14T12:10:00Z</dcterms:modified>
</cp:coreProperties>
</file>